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ED" w:rsidRDefault="00990CED" w:rsidP="00990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34">
        <w:rPr>
          <w:rFonts w:ascii="Times New Roman" w:hAnsi="Times New Roman" w:cs="Times New Roman"/>
          <w:b/>
          <w:sz w:val="28"/>
          <w:szCs w:val="28"/>
        </w:rPr>
        <w:t>Permafrost RCN Protocol 2 Forcing Procedure</w:t>
      </w:r>
    </w:p>
    <w:p w:rsidR="00E44313" w:rsidRPr="00E44313" w:rsidRDefault="00E44313" w:rsidP="00990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313">
        <w:rPr>
          <w:rFonts w:ascii="Times New Roman" w:hAnsi="Times New Roman" w:cs="Times New Roman"/>
          <w:sz w:val="24"/>
          <w:szCs w:val="24"/>
        </w:rPr>
        <w:t>Author: David Lawrence (dlawren@ucar.edu)</w:t>
      </w:r>
    </w:p>
    <w:p w:rsidR="004557E0" w:rsidRPr="004557E0" w:rsidRDefault="004557E0">
      <w:pPr>
        <w:rPr>
          <w:rFonts w:ascii="Times New Roman" w:hAnsi="Times New Roman" w:cs="Times New Roman"/>
          <w:b/>
          <w:sz w:val="28"/>
          <w:szCs w:val="28"/>
        </w:rPr>
      </w:pPr>
      <w:r w:rsidRPr="004557E0">
        <w:rPr>
          <w:rFonts w:ascii="Times New Roman" w:hAnsi="Times New Roman" w:cs="Times New Roman"/>
          <w:b/>
          <w:sz w:val="28"/>
          <w:szCs w:val="28"/>
        </w:rPr>
        <w:t>Forcing datasets provided</w:t>
      </w:r>
    </w:p>
    <w:p w:rsidR="00E93C34" w:rsidRPr="00E93C34" w:rsidRDefault="00E14954">
      <w:pPr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</w:rPr>
        <w:t>The forcing dataset for the Permafrost RCN Protocol 2 future projections is provided as monthly a</w:t>
      </w:r>
      <w:r w:rsidR="00445EB1" w:rsidRPr="00E93C34">
        <w:rPr>
          <w:rFonts w:ascii="Times New Roman" w:hAnsi="Times New Roman" w:cs="Times New Roman"/>
        </w:rPr>
        <w:t xml:space="preserve">nomaly </w:t>
      </w:r>
      <w:proofErr w:type="spellStart"/>
      <w:r w:rsidR="00445EB1" w:rsidRPr="00E93C34">
        <w:rPr>
          <w:rFonts w:ascii="Times New Roman" w:hAnsi="Times New Roman" w:cs="Times New Roman"/>
        </w:rPr>
        <w:t>timeseries</w:t>
      </w:r>
      <w:proofErr w:type="spellEnd"/>
      <w:r w:rsidR="00445EB1" w:rsidRPr="00E93C34">
        <w:rPr>
          <w:rFonts w:ascii="Times New Roman" w:hAnsi="Times New Roman" w:cs="Times New Roman"/>
        </w:rPr>
        <w:t xml:space="preserve"> </w:t>
      </w:r>
      <w:r w:rsidRPr="00E93C34">
        <w:rPr>
          <w:rFonts w:ascii="Times New Roman" w:hAnsi="Times New Roman" w:cs="Times New Roman"/>
        </w:rPr>
        <w:t xml:space="preserve">for all the state variables and ratio </w:t>
      </w:r>
      <w:proofErr w:type="spellStart"/>
      <w:r w:rsidRPr="00E93C34">
        <w:rPr>
          <w:rFonts w:ascii="Times New Roman" w:hAnsi="Times New Roman" w:cs="Times New Roman"/>
        </w:rPr>
        <w:t>timeseries</w:t>
      </w:r>
      <w:proofErr w:type="spellEnd"/>
      <w:r w:rsidRPr="00E93C34">
        <w:rPr>
          <w:rFonts w:ascii="Times New Roman" w:hAnsi="Times New Roman" w:cs="Times New Roman"/>
        </w:rPr>
        <w:t xml:space="preserve"> for all the flux variables</w:t>
      </w:r>
      <w:r w:rsidR="00445EB1" w:rsidRPr="00E93C34">
        <w:rPr>
          <w:rFonts w:ascii="Times New Roman" w:hAnsi="Times New Roman" w:cs="Times New Roman"/>
        </w:rPr>
        <w:t>.  The monthly anomalies</w:t>
      </w:r>
      <w:r w:rsidRPr="00E93C34">
        <w:rPr>
          <w:rFonts w:ascii="Times New Roman" w:hAnsi="Times New Roman" w:cs="Times New Roman"/>
        </w:rPr>
        <w:t>/ratios</w:t>
      </w:r>
      <w:r w:rsidR="00445EB1" w:rsidRPr="00E93C34">
        <w:rPr>
          <w:rFonts w:ascii="Times New Roman" w:hAnsi="Times New Roman" w:cs="Times New Roman"/>
        </w:rPr>
        <w:t xml:space="preserve"> are calculated from CCSM4 simulations that were contributed to</w:t>
      </w:r>
      <w:r w:rsidRPr="00E93C34">
        <w:rPr>
          <w:rFonts w:ascii="Times New Roman" w:hAnsi="Times New Roman" w:cs="Times New Roman"/>
        </w:rPr>
        <w:t xml:space="preserve"> CMIP5.  Note that anomaly/ratio </w:t>
      </w:r>
      <w:proofErr w:type="spellStart"/>
      <w:r w:rsidRPr="00E93C34">
        <w:rPr>
          <w:rFonts w:ascii="Times New Roman" w:hAnsi="Times New Roman" w:cs="Times New Roman"/>
        </w:rPr>
        <w:t>timeseries</w:t>
      </w:r>
      <w:proofErr w:type="spellEnd"/>
      <w:r w:rsidRPr="00E93C34">
        <w:rPr>
          <w:rFonts w:ascii="Times New Roman" w:hAnsi="Times New Roman" w:cs="Times New Roman"/>
        </w:rPr>
        <w:t xml:space="preserve"> from other climate model projections could be </w:t>
      </w:r>
      <w:r w:rsidR="00E93C34" w:rsidRPr="00E93C34">
        <w:rPr>
          <w:rFonts w:ascii="Times New Roman" w:hAnsi="Times New Roman" w:cs="Times New Roman"/>
        </w:rPr>
        <w:t>similarly calculated and used</w:t>
      </w:r>
      <w:r w:rsidRPr="00E93C34">
        <w:rPr>
          <w:rFonts w:ascii="Times New Roman" w:hAnsi="Times New Roman" w:cs="Times New Roman"/>
        </w:rPr>
        <w:t>.</w:t>
      </w:r>
      <w:r w:rsidR="00E93C34" w:rsidRPr="00E93C34">
        <w:rPr>
          <w:rFonts w:ascii="Times New Roman" w:hAnsi="Times New Roman" w:cs="Times New Roman"/>
        </w:rPr>
        <w:t xml:space="preserve">  For Protocol 2, we would strongly prefer if all groups use the anomaly/ratio data provided so that we can focus on the model response.  Future experiments with a</w:t>
      </w:r>
      <w:r w:rsidR="004557E0">
        <w:rPr>
          <w:rFonts w:ascii="Times New Roman" w:hAnsi="Times New Roman" w:cs="Times New Roman"/>
        </w:rPr>
        <w:t>lternative</w:t>
      </w:r>
      <w:r w:rsidR="00E93C34" w:rsidRPr="00E93C34">
        <w:rPr>
          <w:rFonts w:ascii="Times New Roman" w:hAnsi="Times New Roman" w:cs="Times New Roman"/>
        </w:rPr>
        <w:t xml:space="preserve"> </w:t>
      </w:r>
      <w:r w:rsidR="004557E0">
        <w:rPr>
          <w:rFonts w:ascii="Times New Roman" w:hAnsi="Times New Roman" w:cs="Times New Roman"/>
        </w:rPr>
        <w:t>climate model projections</w:t>
      </w:r>
      <w:r w:rsidR="00E93C34" w:rsidRPr="00E93C34">
        <w:rPr>
          <w:rFonts w:ascii="Times New Roman" w:hAnsi="Times New Roman" w:cs="Times New Roman"/>
        </w:rPr>
        <w:t xml:space="preserve"> could examine projection uncertainty.  </w:t>
      </w:r>
    </w:p>
    <w:p w:rsidR="00445EB1" w:rsidRPr="00E93C34" w:rsidRDefault="00FC01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44355">
        <w:rPr>
          <w:rFonts w:ascii="Times New Roman" w:hAnsi="Times New Roman" w:cs="Times New Roman"/>
        </w:rPr>
        <w:t>nomaly/scale factor</w:t>
      </w:r>
      <w:r w:rsidR="00E14954" w:rsidRPr="00E93C34">
        <w:rPr>
          <w:rFonts w:ascii="Times New Roman" w:hAnsi="Times New Roman" w:cs="Times New Roman"/>
        </w:rPr>
        <w:t xml:space="preserve"> </w:t>
      </w:r>
      <w:r w:rsidR="00445EB1" w:rsidRPr="00E93C34">
        <w:rPr>
          <w:rFonts w:ascii="Times New Roman" w:hAnsi="Times New Roman" w:cs="Times New Roman"/>
        </w:rPr>
        <w:t>forcing datasets are provided</w:t>
      </w:r>
      <w:r w:rsidR="00624F77">
        <w:rPr>
          <w:rFonts w:ascii="Times New Roman" w:hAnsi="Times New Roman" w:cs="Times New Roman"/>
        </w:rPr>
        <w:t xml:space="preserve"> through the Earth System Grid (</w:t>
      </w:r>
      <w:hyperlink r:id="rId4" w:history="1">
        <w:r w:rsidRPr="00655806">
          <w:rPr>
            <w:rStyle w:val="Hyperlink"/>
            <w:rFonts w:ascii="Times New Roman" w:hAnsi="Times New Roman" w:cs="Times New Roman"/>
          </w:rPr>
          <w:t>http://www.earthsystemgrid.org/dataset/ucar.cgd.ccsm4.permafrostRCN_protocol2_forcing.html</w:t>
        </w:r>
      </w:hyperlink>
      <w:r w:rsidR="00624F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for RCP8.5 and RCP4.5</w:t>
      </w:r>
      <w:r w:rsidR="00190803" w:rsidRPr="00E93C34">
        <w:rPr>
          <w:rFonts w:ascii="Times New Roman" w:hAnsi="Times New Roman" w:cs="Times New Roman"/>
        </w:rPr>
        <w:t>:</w:t>
      </w:r>
    </w:p>
    <w:p w:rsidR="00445EB1" w:rsidRPr="00E93C34" w:rsidRDefault="00445EB1" w:rsidP="00E93C34">
      <w:pPr>
        <w:ind w:firstLine="720"/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</w:rPr>
        <w:t xml:space="preserve">RCP8.5 2005 to 2300 (CCSM4 case names </w:t>
      </w:r>
      <w:r w:rsidR="00B336AB" w:rsidRPr="00E93C34">
        <w:rPr>
          <w:rFonts w:ascii="Times New Roman" w:hAnsi="Times New Roman" w:cs="Times New Roman"/>
        </w:rPr>
        <w:t>b40.rcp8_5.1deg.001 and b40.rcp8_5.2300.001</w:t>
      </w:r>
      <w:r w:rsidRPr="00E93C34">
        <w:rPr>
          <w:rFonts w:ascii="Times New Roman" w:hAnsi="Times New Roman" w:cs="Times New Roman"/>
        </w:rPr>
        <w:t>)</w:t>
      </w:r>
    </w:p>
    <w:p w:rsidR="00445EB1" w:rsidRPr="00E93C34" w:rsidRDefault="00445EB1" w:rsidP="00E93C34">
      <w:pPr>
        <w:ind w:firstLine="720"/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</w:rPr>
        <w:t xml:space="preserve">RCP4.5 2005 to 2300 (CCSM4 case names </w:t>
      </w:r>
      <w:r w:rsidR="00B336AB" w:rsidRPr="00E93C34">
        <w:rPr>
          <w:rFonts w:ascii="Times New Roman" w:hAnsi="Times New Roman" w:cs="Times New Roman"/>
        </w:rPr>
        <w:t>b40.rcp4_5.1deg.001 and b40.rcp4_5.2300.001</w:t>
      </w:r>
      <w:r w:rsidRPr="00E93C34">
        <w:rPr>
          <w:rFonts w:ascii="Times New Roman" w:hAnsi="Times New Roman" w:cs="Times New Roman"/>
        </w:rPr>
        <w:t>)</w:t>
      </w:r>
    </w:p>
    <w:p w:rsidR="00445EB1" w:rsidRDefault="00445EB1">
      <w:pPr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</w:rPr>
        <w:t>The base climatological period which is used to calculate the monthly anomalies</w:t>
      </w:r>
      <w:r w:rsidR="004557E0">
        <w:rPr>
          <w:rFonts w:ascii="Times New Roman" w:hAnsi="Times New Roman" w:cs="Times New Roman"/>
        </w:rPr>
        <w:t>/</w:t>
      </w:r>
      <w:r w:rsidR="00A61140">
        <w:rPr>
          <w:rFonts w:ascii="Times New Roman" w:hAnsi="Times New Roman" w:cs="Times New Roman"/>
        </w:rPr>
        <w:t>scale factors</w:t>
      </w:r>
      <w:r w:rsidR="00AB056E">
        <w:rPr>
          <w:rFonts w:ascii="Times New Roman" w:hAnsi="Times New Roman" w:cs="Times New Roman"/>
        </w:rPr>
        <w:t xml:space="preserve"> is 1996-2015</w:t>
      </w:r>
      <w:r w:rsidRPr="00E93C34">
        <w:rPr>
          <w:rFonts w:ascii="Times New Roman" w:hAnsi="Times New Roman" w:cs="Times New Roman"/>
        </w:rPr>
        <w:t xml:space="preserve"> (from CCSM4 historical simulation case name</w:t>
      </w:r>
      <w:r w:rsidR="00FC5C9F">
        <w:rPr>
          <w:rFonts w:ascii="Times New Roman" w:hAnsi="Times New Roman" w:cs="Times New Roman"/>
        </w:rPr>
        <w:t xml:space="preserve"> </w:t>
      </w:r>
      <w:r w:rsidR="00FC5C9F" w:rsidRPr="00FC5C9F">
        <w:rPr>
          <w:rFonts w:ascii="Times New Roman" w:hAnsi="Times New Roman" w:cs="Times New Roman"/>
        </w:rPr>
        <w:t>b40.20th.track1.1deg.008</w:t>
      </w:r>
      <w:r w:rsidRPr="00E93C34">
        <w:rPr>
          <w:rFonts w:ascii="Times New Roman" w:hAnsi="Times New Roman" w:cs="Times New Roman"/>
        </w:rPr>
        <w:t xml:space="preserve"> </w:t>
      </w:r>
      <w:r w:rsidR="00AB056E">
        <w:rPr>
          <w:rFonts w:ascii="Times New Roman" w:hAnsi="Times New Roman" w:cs="Times New Roman"/>
        </w:rPr>
        <w:t>and the relevant future RCP simulation from above</w:t>
      </w:r>
      <w:r w:rsidRPr="00E93C34">
        <w:rPr>
          <w:rFonts w:ascii="Times New Roman" w:hAnsi="Times New Roman" w:cs="Times New Roman"/>
        </w:rPr>
        <w:t>)</w:t>
      </w:r>
      <w:r w:rsidR="00AB056E">
        <w:rPr>
          <w:rFonts w:ascii="Times New Roman" w:hAnsi="Times New Roman" w:cs="Times New Roman"/>
        </w:rPr>
        <w:t>.  Note that a 20-yr period that straddles 2006, the starting year of the anomaly/scale factor forcing dataset, is used to minimize large anomalies in the first few years of the anomaly/scale factor datasets.</w:t>
      </w:r>
    </w:p>
    <w:p w:rsidR="00701837" w:rsidRDefault="00701837">
      <w:pPr>
        <w:rPr>
          <w:rFonts w:ascii="Times New Roman" w:hAnsi="Times New Roman" w:cs="Times New Roman"/>
        </w:rPr>
      </w:pPr>
    </w:p>
    <w:p w:rsidR="00A61140" w:rsidRDefault="004557E0" w:rsidP="00A61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557E0">
        <w:rPr>
          <w:rFonts w:ascii="Times New Roman" w:hAnsi="Times New Roman" w:cs="Times New Roman"/>
        </w:rPr>
        <w:t xml:space="preserve">he state </w:t>
      </w:r>
      <w:r>
        <w:rPr>
          <w:rFonts w:ascii="Times New Roman" w:hAnsi="Times New Roman" w:cs="Times New Roman"/>
        </w:rPr>
        <w:t xml:space="preserve">land forcing </w:t>
      </w:r>
      <w:r w:rsidR="00E44355">
        <w:rPr>
          <w:rFonts w:ascii="Times New Roman" w:hAnsi="Times New Roman" w:cs="Times New Roman"/>
        </w:rPr>
        <w:t xml:space="preserve">anomaly </w:t>
      </w:r>
      <w:r w:rsidRPr="004557E0">
        <w:rPr>
          <w:rFonts w:ascii="Times New Roman" w:hAnsi="Times New Roman" w:cs="Times New Roman"/>
        </w:rPr>
        <w:t xml:space="preserve">variables </w:t>
      </w:r>
      <w:r>
        <w:rPr>
          <w:rFonts w:ascii="Times New Roman" w:hAnsi="Times New Roman" w:cs="Times New Roman"/>
        </w:rPr>
        <w:t>provided include</w:t>
      </w:r>
      <w:r w:rsidR="00E44355">
        <w:rPr>
          <w:rFonts w:ascii="Times New Roman" w:hAnsi="Times New Roman" w:cs="Times New Roman"/>
        </w:rPr>
        <w:t xml:space="preserve"> (CMIP5 variable naming convention in parentheses) </w:t>
      </w:r>
      <w:r w:rsidR="00A61140">
        <w:rPr>
          <w:rFonts w:ascii="Times New Roman" w:hAnsi="Times New Roman" w:cs="Times New Roman"/>
        </w:rPr>
        <w:t>-</w:t>
      </w:r>
    </w:p>
    <w:p w:rsidR="004557E0" w:rsidRPr="004557E0" w:rsidRDefault="00A61140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4355">
        <w:rPr>
          <w:rFonts w:ascii="Times New Roman" w:hAnsi="Times New Roman" w:cs="Times New Roman"/>
        </w:rPr>
        <w:t>TBOT (</w:t>
      </w:r>
      <w:proofErr w:type="spellStart"/>
      <w:r w:rsidR="00E44355">
        <w:rPr>
          <w:rFonts w:ascii="Times New Roman" w:hAnsi="Times New Roman" w:cs="Times New Roman"/>
        </w:rPr>
        <w:t>tas</w:t>
      </w:r>
      <w:proofErr w:type="spellEnd"/>
      <w:r w:rsidR="00E44355">
        <w:rPr>
          <w:rFonts w:ascii="Times New Roman" w:hAnsi="Times New Roman" w:cs="Times New Roman"/>
        </w:rPr>
        <w:t>)</w:t>
      </w:r>
      <w:r w:rsidR="004557E0" w:rsidRPr="004557E0">
        <w:rPr>
          <w:rFonts w:ascii="Times New Roman" w:hAnsi="Times New Roman" w:cs="Times New Roman"/>
        </w:rPr>
        <w:t xml:space="preserve">  - </w:t>
      </w:r>
      <w:r w:rsidR="00E44355">
        <w:rPr>
          <w:rFonts w:ascii="Times New Roman" w:hAnsi="Times New Roman" w:cs="Times New Roman"/>
        </w:rPr>
        <w:t>reference height surface air temperature</w:t>
      </w:r>
      <w:r w:rsidR="004557E0" w:rsidRPr="004557E0">
        <w:rPr>
          <w:rFonts w:ascii="Times New Roman" w:hAnsi="Times New Roman" w:cs="Times New Roman"/>
        </w:rPr>
        <w:t xml:space="preserve"> (K)</w:t>
      </w:r>
    </w:p>
    <w:p w:rsidR="004557E0" w:rsidRPr="004557E0" w:rsidRDefault="00E44355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QBOT (</w:t>
      </w:r>
      <w:proofErr w:type="spellStart"/>
      <w:r>
        <w:rPr>
          <w:rFonts w:ascii="Times New Roman" w:hAnsi="Times New Roman" w:cs="Times New Roman"/>
        </w:rPr>
        <w:t>huss</w:t>
      </w:r>
      <w:proofErr w:type="spellEnd"/>
      <w:r>
        <w:rPr>
          <w:rFonts w:ascii="Times New Roman" w:hAnsi="Times New Roman" w:cs="Times New Roman"/>
        </w:rPr>
        <w:t>) – reference height specific humidity (kg/kg)</w:t>
      </w:r>
    </w:p>
    <w:p w:rsidR="004557E0" w:rsidRDefault="00E44355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UBOT (</w:t>
      </w:r>
      <w:proofErr w:type="spellStart"/>
      <w:r>
        <w:rPr>
          <w:rFonts w:ascii="Times New Roman" w:hAnsi="Times New Roman" w:cs="Times New Roman"/>
        </w:rPr>
        <w:t>uas</w:t>
      </w:r>
      <w:proofErr w:type="spellEnd"/>
      <w:r>
        <w:rPr>
          <w:rFonts w:ascii="Times New Roman" w:hAnsi="Times New Roman" w:cs="Times New Roman"/>
        </w:rPr>
        <w:t>)</w:t>
      </w:r>
      <w:r w:rsidR="004557E0" w:rsidRPr="004557E0">
        <w:rPr>
          <w:rFonts w:ascii="Times New Roman" w:hAnsi="Times New Roman" w:cs="Times New Roman"/>
        </w:rPr>
        <w:t xml:space="preserve"> – lowest atmospheric level </w:t>
      </w:r>
      <w:r>
        <w:rPr>
          <w:rFonts w:ascii="Times New Roman" w:hAnsi="Times New Roman" w:cs="Times New Roman"/>
        </w:rPr>
        <w:t xml:space="preserve">zonal </w:t>
      </w:r>
      <w:r w:rsidR="004557E0" w:rsidRPr="004557E0">
        <w:rPr>
          <w:rFonts w:ascii="Times New Roman" w:hAnsi="Times New Roman" w:cs="Times New Roman"/>
        </w:rPr>
        <w:t>wind speed (m/s)</w:t>
      </w:r>
    </w:p>
    <w:p w:rsidR="00E44355" w:rsidRPr="004557E0" w:rsidRDefault="00E44355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VBOT (vas) – lowest atmospheric level </w:t>
      </w:r>
      <w:proofErr w:type="spellStart"/>
      <w:r>
        <w:rPr>
          <w:rFonts w:ascii="Times New Roman" w:hAnsi="Times New Roman" w:cs="Times New Roman"/>
        </w:rPr>
        <w:t>meridional</w:t>
      </w:r>
      <w:proofErr w:type="spellEnd"/>
      <w:r>
        <w:rPr>
          <w:rFonts w:ascii="Times New Roman" w:hAnsi="Times New Roman" w:cs="Times New Roman"/>
        </w:rPr>
        <w:t xml:space="preserve"> wind speed (m/s)</w:t>
      </w:r>
    </w:p>
    <w:p w:rsidR="004557E0" w:rsidRDefault="00E44355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</w:t>
      </w:r>
      <w:r w:rsidR="00E44313">
        <w:rPr>
          <w:rFonts w:ascii="Times New Roman" w:hAnsi="Times New Roman" w:cs="Times New Roman"/>
        </w:rPr>
        <w:t>RF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ps</w:t>
      </w:r>
      <w:proofErr w:type="spellEnd"/>
      <w:r>
        <w:rPr>
          <w:rFonts w:ascii="Times New Roman" w:hAnsi="Times New Roman" w:cs="Times New Roman"/>
        </w:rPr>
        <w:t xml:space="preserve">) </w:t>
      </w:r>
      <w:r w:rsidR="004557E0" w:rsidRPr="004557E0">
        <w:rPr>
          <w:rFonts w:ascii="Times New Roman" w:hAnsi="Times New Roman" w:cs="Times New Roman"/>
        </w:rPr>
        <w:t xml:space="preserve"> – Surface </w:t>
      </w:r>
      <w:r>
        <w:rPr>
          <w:rFonts w:ascii="Times New Roman" w:hAnsi="Times New Roman" w:cs="Times New Roman"/>
        </w:rPr>
        <w:t xml:space="preserve">pressure </w:t>
      </w:r>
      <w:r w:rsidR="004557E0" w:rsidRPr="004557E0">
        <w:rPr>
          <w:rFonts w:ascii="Times New Roman" w:hAnsi="Times New Roman" w:cs="Times New Roman"/>
        </w:rPr>
        <w:t>(Pa)</w:t>
      </w:r>
    </w:p>
    <w:p w:rsidR="004557E0" w:rsidRPr="004557E0" w:rsidRDefault="004557E0" w:rsidP="00455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flux land forcing </w:t>
      </w:r>
      <w:r w:rsidR="00E44355">
        <w:rPr>
          <w:rFonts w:ascii="Times New Roman" w:hAnsi="Times New Roman" w:cs="Times New Roman"/>
        </w:rPr>
        <w:t xml:space="preserve">scale factor </w:t>
      </w:r>
      <w:r>
        <w:rPr>
          <w:rFonts w:ascii="Times New Roman" w:hAnsi="Times New Roman" w:cs="Times New Roman"/>
        </w:rPr>
        <w:t xml:space="preserve">variables provided include - </w:t>
      </w:r>
    </w:p>
    <w:p w:rsidR="004557E0" w:rsidRPr="004557E0" w:rsidRDefault="00E44355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(pr)</w:t>
      </w:r>
      <w:r w:rsidR="004557E0" w:rsidRPr="004557E0">
        <w:rPr>
          <w:rFonts w:ascii="Times New Roman" w:hAnsi="Times New Roman" w:cs="Times New Roman"/>
        </w:rPr>
        <w:t xml:space="preserve"> -  precipitation (total </w:t>
      </w:r>
      <w:proofErr w:type="spellStart"/>
      <w:r w:rsidR="004557E0" w:rsidRPr="004557E0">
        <w:rPr>
          <w:rFonts w:ascii="Times New Roman" w:hAnsi="Times New Roman" w:cs="Times New Roman"/>
        </w:rPr>
        <w:t>precip</w:t>
      </w:r>
      <w:proofErr w:type="spellEnd"/>
      <w:r w:rsidR="004557E0" w:rsidRPr="004557E0">
        <w:rPr>
          <w:rFonts w:ascii="Times New Roman" w:hAnsi="Times New Roman" w:cs="Times New Roman"/>
        </w:rPr>
        <w:t xml:space="preserve">, assuming that land model </w:t>
      </w:r>
      <w:r w:rsidR="00A61140">
        <w:rPr>
          <w:rFonts w:ascii="Times New Roman" w:hAnsi="Times New Roman" w:cs="Times New Roman"/>
        </w:rPr>
        <w:t>determines</w:t>
      </w:r>
      <w:r w:rsidR="004557E0" w:rsidRPr="004557E0">
        <w:rPr>
          <w:rFonts w:ascii="Times New Roman" w:hAnsi="Times New Roman" w:cs="Times New Roman"/>
        </w:rPr>
        <w:t xml:space="preserve"> </w:t>
      </w:r>
      <w:r w:rsidR="00A61140">
        <w:rPr>
          <w:rFonts w:ascii="Times New Roman" w:hAnsi="Times New Roman" w:cs="Times New Roman"/>
        </w:rPr>
        <w:t xml:space="preserve">if </w:t>
      </w:r>
      <w:r w:rsidR="004557E0" w:rsidRPr="004557E0">
        <w:rPr>
          <w:rFonts w:ascii="Times New Roman" w:hAnsi="Times New Roman" w:cs="Times New Roman"/>
        </w:rPr>
        <w:t xml:space="preserve">rain </w:t>
      </w:r>
      <w:r>
        <w:rPr>
          <w:rFonts w:ascii="Times New Roman" w:hAnsi="Times New Roman" w:cs="Times New Roman"/>
        </w:rPr>
        <w:t>or snow</w:t>
      </w:r>
      <w:r w:rsidR="004557E0" w:rsidRPr="004557E0">
        <w:rPr>
          <w:rFonts w:ascii="Times New Roman" w:hAnsi="Times New Roman" w:cs="Times New Roman"/>
        </w:rPr>
        <w:t>)</w:t>
      </w:r>
    </w:p>
    <w:p w:rsidR="004557E0" w:rsidRPr="004557E0" w:rsidRDefault="00E44355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 (</w:t>
      </w:r>
      <w:proofErr w:type="spellStart"/>
      <w:r>
        <w:rPr>
          <w:rFonts w:ascii="Times New Roman" w:hAnsi="Times New Roman" w:cs="Times New Roman"/>
        </w:rPr>
        <w:t>rsds</w:t>
      </w:r>
      <w:proofErr w:type="spellEnd"/>
      <w:r>
        <w:rPr>
          <w:rFonts w:ascii="Times New Roman" w:hAnsi="Times New Roman" w:cs="Times New Roman"/>
        </w:rPr>
        <w:t xml:space="preserve">) – </w:t>
      </w:r>
      <w:proofErr w:type="spellStart"/>
      <w:r>
        <w:rPr>
          <w:rFonts w:ascii="Times New Roman" w:hAnsi="Times New Roman" w:cs="Times New Roman"/>
        </w:rPr>
        <w:t>downwelling</w:t>
      </w:r>
      <w:proofErr w:type="spellEnd"/>
      <w:r>
        <w:rPr>
          <w:rFonts w:ascii="Times New Roman" w:hAnsi="Times New Roman" w:cs="Times New Roman"/>
        </w:rPr>
        <w:t xml:space="preserve"> </w:t>
      </w:r>
      <w:r w:rsidR="004557E0" w:rsidRPr="004557E0">
        <w:rPr>
          <w:rFonts w:ascii="Times New Roman" w:hAnsi="Times New Roman" w:cs="Times New Roman"/>
        </w:rPr>
        <w:t>solar radiation</w:t>
      </w:r>
      <w:r>
        <w:rPr>
          <w:rFonts w:ascii="Times New Roman" w:hAnsi="Times New Roman" w:cs="Times New Roman"/>
        </w:rPr>
        <w:t xml:space="preserve"> at surface</w:t>
      </w:r>
    </w:p>
    <w:p w:rsidR="004557E0" w:rsidRPr="004557E0" w:rsidRDefault="00E44355" w:rsidP="00A611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LW (</w:t>
      </w:r>
      <w:proofErr w:type="spellStart"/>
      <w:r>
        <w:rPr>
          <w:rFonts w:ascii="Times New Roman" w:hAnsi="Times New Roman" w:cs="Times New Roman"/>
        </w:rPr>
        <w:t>rlds</w:t>
      </w:r>
      <w:proofErr w:type="spellEnd"/>
      <w:r>
        <w:rPr>
          <w:rFonts w:ascii="Times New Roman" w:hAnsi="Times New Roman" w:cs="Times New Roman"/>
        </w:rPr>
        <w:t>)</w:t>
      </w:r>
      <w:r w:rsidR="004557E0" w:rsidRPr="004557E0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downwelling</w:t>
      </w:r>
      <w:proofErr w:type="spellEnd"/>
      <w:r>
        <w:rPr>
          <w:rFonts w:ascii="Times New Roman" w:hAnsi="Times New Roman" w:cs="Times New Roman"/>
        </w:rPr>
        <w:t xml:space="preserve"> </w:t>
      </w:r>
      <w:r w:rsidR="004557E0" w:rsidRPr="004557E0">
        <w:rPr>
          <w:rFonts w:ascii="Times New Roman" w:hAnsi="Times New Roman" w:cs="Times New Roman"/>
        </w:rPr>
        <w:t>longwave radiation</w:t>
      </w:r>
      <w:r>
        <w:rPr>
          <w:rFonts w:ascii="Times New Roman" w:hAnsi="Times New Roman" w:cs="Times New Roman"/>
        </w:rPr>
        <w:t xml:space="preserve"> at surface</w:t>
      </w:r>
      <w:r w:rsidR="004557E0" w:rsidRPr="004557E0">
        <w:rPr>
          <w:rFonts w:ascii="Times New Roman" w:hAnsi="Times New Roman" w:cs="Times New Roman"/>
        </w:rPr>
        <w:t xml:space="preserve"> </w:t>
      </w:r>
    </w:p>
    <w:p w:rsidR="004557E0" w:rsidRDefault="004557E0" w:rsidP="004557E0">
      <w:pPr>
        <w:rPr>
          <w:rFonts w:ascii="Times New Roman" w:hAnsi="Times New Roman" w:cs="Times New Roman"/>
        </w:rPr>
      </w:pPr>
    </w:p>
    <w:p w:rsidR="00701837" w:rsidRDefault="00701837" w:rsidP="004557E0">
      <w:pPr>
        <w:rPr>
          <w:rFonts w:ascii="Times New Roman" w:hAnsi="Times New Roman" w:cs="Times New Roman"/>
        </w:rPr>
      </w:pPr>
    </w:p>
    <w:p w:rsidR="004557E0" w:rsidRDefault="004557E0" w:rsidP="00455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state variables, the monthly </w:t>
      </w:r>
      <w:proofErr w:type="spellStart"/>
      <w:r>
        <w:rPr>
          <w:rFonts w:ascii="Times New Roman" w:hAnsi="Times New Roman" w:cs="Times New Roman"/>
        </w:rPr>
        <w:t>timeseries</w:t>
      </w:r>
      <w:proofErr w:type="spellEnd"/>
      <w:r>
        <w:rPr>
          <w:rFonts w:ascii="Times New Roman" w:hAnsi="Times New Roman" w:cs="Times New Roman"/>
        </w:rPr>
        <w:t xml:space="preserve"> will represent absolute anomalies calculated, for example for temperature from CCSM4 as:</w:t>
      </w:r>
    </w:p>
    <w:p w:rsidR="004557E0" w:rsidRDefault="004557E0" w:rsidP="004557E0">
      <w:pPr>
        <w:ind w:firstLine="720"/>
        <w:rPr>
          <w:rFonts w:ascii="Times New Roman" w:hAnsi="Times New Roman" w:cs="Times New Roman"/>
        </w:rPr>
      </w:pPr>
      <w:r w:rsidRPr="004557E0">
        <w:rPr>
          <w:rFonts w:ascii="Times New Roman" w:hAnsi="Times New Roman" w:cs="Times New Roman"/>
          <w:position w:val="-10"/>
        </w:rPr>
        <w:object w:dxaOrig="4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pt;height:19.35pt" o:ole="">
            <v:imagedata r:id="rId5" o:title=""/>
          </v:shape>
          <o:OLEObject Type="Embed" ProgID="Equation.3" ShapeID="_x0000_i1025" DrawAspect="Content" ObjectID="_1424612268" r:id="rId6"/>
        </w:object>
      </w:r>
    </w:p>
    <w:p w:rsidR="004557E0" w:rsidRPr="004557E0" w:rsidRDefault="004557E0" w:rsidP="00455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m is the month and y is the year from </w:t>
      </w:r>
      <w:r w:rsidR="00474715">
        <w:rPr>
          <w:rFonts w:ascii="Times New Roman" w:hAnsi="Times New Roman" w:cs="Times New Roman"/>
        </w:rPr>
        <w:t>2005 to 2300 and y1=1985 and y2=2004</w:t>
      </w:r>
      <w:r>
        <w:rPr>
          <w:rFonts w:ascii="Times New Roman" w:hAnsi="Times New Roman" w:cs="Times New Roman"/>
        </w:rPr>
        <w:t>.</w:t>
      </w:r>
      <w:r w:rsidRPr="004557E0">
        <w:rPr>
          <w:rFonts w:ascii="Times New Roman" w:hAnsi="Times New Roman" w:cs="Times New Roman"/>
          <w:position w:val="-10"/>
        </w:rPr>
        <w:object w:dxaOrig="180" w:dyaOrig="340">
          <v:shape id="_x0000_i1026" type="#_x0000_t75" style="width:9.35pt;height:17.35pt" o:ole="">
            <v:imagedata r:id="rId7" o:title=""/>
          </v:shape>
          <o:OLEObject Type="Embed" ProgID="Equation.3" ShapeID="_x0000_i1026" DrawAspect="Content" ObjectID="_1424612269" r:id="rId8"/>
        </w:object>
      </w:r>
    </w:p>
    <w:p w:rsidR="004557E0" w:rsidRDefault="00455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flux variables, the monthly </w:t>
      </w:r>
      <w:proofErr w:type="spellStart"/>
      <w:r>
        <w:rPr>
          <w:rFonts w:ascii="Times New Roman" w:hAnsi="Times New Roman" w:cs="Times New Roman"/>
        </w:rPr>
        <w:t>timeseries</w:t>
      </w:r>
      <w:proofErr w:type="spellEnd"/>
      <w:r>
        <w:rPr>
          <w:rFonts w:ascii="Times New Roman" w:hAnsi="Times New Roman" w:cs="Times New Roman"/>
        </w:rPr>
        <w:t xml:space="preserve"> is calculated as </w:t>
      </w:r>
      <w:r w:rsidR="00A61140">
        <w:rPr>
          <w:rFonts w:ascii="Times New Roman" w:hAnsi="Times New Roman" w:cs="Times New Roman"/>
        </w:rPr>
        <w:t>scale factors</w:t>
      </w:r>
      <w:r>
        <w:rPr>
          <w:rFonts w:ascii="Times New Roman" w:hAnsi="Times New Roman" w:cs="Times New Roman"/>
        </w:rPr>
        <w:t xml:space="preserve"> relative to the base period</w:t>
      </w:r>
      <w:r w:rsidR="00A61140">
        <w:rPr>
          <w:rFonts w:ascii="Times New Roman" w:hAnsi="Times New Roman" w:cs="Times New Roman"/>
        </w:rPr>
        <w:t>, for example for precipitation</w:t>
      </w:r>
      <w:r>
        <w:rPr>
          <w:rFonts w:ascii="Times New Roman" w:hAnsi="Times New Roman" w:cs="Times New Roman"/>
        </w:rPr>
        <w:t>:</w:t>
      </w:r>
    </w:p>
    <w:p w:rsidR="00BE3C96" w:rsidRDefault="00474715" w:rsidP="00F225C9">
      <w:pPr>
        <w:ind w:firstLine="720"/>
        <w:rPr>
          <w:rFonts w:ascii="Times New Roman" w:hAnsi="Times New Roman" w:cs="Times New Roman"/>
          <w:position w:val="-12"/>
        </w:rPr>
      </w:pPr>
      <w:r w:rsidRPr="00E44355">
        <w:rPr>
          <w:rFonts w:ascii="Times New Roman" w:hAnsi="Times New Roman" w:cs="Times New Roman"/>
          <w:position w:val="-14"/>
        </w:rPr>
        <w:object w:dxaOrig="3940" w:dyaOrig="420">
          <v:shape id="_x0000_i1027" type="#_x0000_t75" style="width:197.35pt;height:22pt" o:ole="">
            <v:imagedata r:id="rId9" o:title=""/>
          </v:shape>
          <o:OLEObject Type="Embed" ProgID="Equation.3" ShapeID="_x0000_i1027" DrawAspect="Content" ObjectID="_1424612270" r:id="rId10"/>
        </w:object>
      </w:r>
    </w:p>
    <w:p w:rsidR="00146E5F" w:rsidRDefault="00146E5F" w:rsidP="00146E5F">
      <w:pPr>
        <w:rPr>
          <w:rFonts w:ascii="Times New Roman" w:hAnsi="Times New Roman" w:cs="Times New Roman"/>
          <w:position w:val="-12"/>
        </w:rPr>
      </w:pPr>
    </w:p>
    <w:p w:rsidR="00146E5F" w:rsidRDefault="00146E5F" w:rsidP="00146E5F">
      <w:pPr>
        <w:rPr>
          <w:rFonts w:ascii="Times New Roman" w:hAnsi="Times New Roman" w:cs="Times New Roman"/>
          <w:position w:val="-12"/>
        </w:rPr>
      </w:pPr>
      <w:r>
        <w:rPr>
          <w:rFonts w:ascii="Times New Roman" w:hAnsi="Times New Roman" w:cs="Times New Roman"/>
          <w:position w:val="-12"/>
        </w:rPr>
        <w:t>See Figure 1 below that shows the Arctic area and annual mean time series of the anomaly/scale factor for each variable.</w:t>
      </w:r>
    </w:p>
    <w:p w:rsidR="00E44313" w:rsidRDefault="00E44313">
      <w:pPr>
        <w:rPr>
          <w:rFonts w:ascii="Times New Roman" w:hAnsi="Times New Roman" w:cs="Times New Roman"/>
          <w:position w:val="-12"/>
        </w:rPr>
      </w:pPr>
    </w:p>
    <w:p w:rsidR="00E93C34" w:rsidRPr="00E93C34" w:rsidRDefault="00E93C34">
      <w:pPr>
        <w:rPr>
          <w:rFonts w:ascii="Times New Roman" w:hAnsi="Times New Roman" w:cs="Times New Roman"/>
          <w:b/>
          <w:sz w:val="28"/>
          <w:szCs w:val="28"/>
        </w:rPr>
      </w:pPr>
      <w:r w:rsidRPr="00E93C34">
        <w:rPr>
          <w:rFonts w:ascii="Times New Roman" w:hAnsi="Times New Roman" w:cs="Times New Roman"/>
          <w:b/>
          <w:sz w:val="28"/>
          <w:szCs w:val="28"/>
        </w:rPr>
        <w:t>Recommended method to apply the anomaly for state variables</w:t>
      </w:r>
    </w:p>
    <w:p w:rsidR="00190803" w:rsidRPr="00E93C34" w:rsidRDefault="008B425C">
      <w:pPr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</w:rPr>
        <w:t>For state variables the forcing variable should be modified from the observational dataset according to the following equation</w:t>
      </w:r>
      <w:r w:rsidR="00624F77">
        <w:rPr>
          <w:rFonts w:ascii="Times New Roman" w:hAnsi="Times New Roman" w:cs="Times New Roman"/>
        </w:rPr>
        <w:t>s</w:t>
      </w:r>
      <w:r w:rsidRPr="00E93C34">
        <w:rPr>
          <w:rFonts w:ascii="Times New Roman" w:hAnsi="Times New Roman" w:cs="Times New Roman"/>
        </w:rPr>
        <w:t>:</w:t>
      </w:r>
    </w:p>
    <w:p w:rsidR="00190803" w:rsidRDefault="005A2104" w:rsidP="00A61140">
      <w:pPr>
        <w:ind w:firstLine="720"/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  <w:position w:val="-12"/>
        </w:rPr>
        <w:object w:dxaOrig="5060" w:dyaOrig="360">
          <v:shape id="_x0000_i1028" type="#_x0000_t75" style="width:252.65pt;height:18.65pt" o:ole="">
            <v:imagedata r:id="rId11" o:title=""/>
          </v:shape>
          <o:OLEObject Type="Embed" ProgID="Equation.3" ShapeID="_x0000_i1028" DrawAspect="Content" ObjectID="_1424612271" r:id="rId12"/>
        </w:object>
      </w:r>
    </w:p>
    <w:p w:rsidR="00624F77" w:rsidRDefault="00624F77" w:rsidP="00A61140">
      <w:pPr>
        <w:ind w:firstLine="720"/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  <w:position w:val="-12"/>
        </w:rPr>
        <w:object w:dxaOrig="5539" w:dyaOrig="360">
          <v:shape id="_x0000_i1029" type="#_x0000_t75" style="width:276.65pt;height:18.65pt" o:ole="">
            <v:imagedata r:id="rId13" o:title=""/>
          </v:shape>
          <o:OLEObject Type="Embed" ProgID="Equation.3" ShapeID="_x0000_i1029" DrawAspect="Content" ObjectID="_1424612272" r:id="rId14"/>
        </w:object>
      </w:r>
    </w:p>
    <w:p w:rsidR="00624F77" w:rsidRDefault="00E44313" w:rsidP="00A61140">
      <w:pPr>
        <w:ind w:firstLine="720"/>
        <w:rPr>
          <w:rFonts w:ascii="Times New Roman" w:hAnsi="Times New Roman" w:cs="Times New Roman"/>
          <w:position w:val="-12"/>
        </w:rPr>
      </w:pPr>
      <w:r w:rsidRPr="00E93C34">
        <w:rPr>
          <w:rFonts w:ascii="Times New Roman" w:hAnsi="Times New Roman" w:cs="Times New Roman"/>
          <w:position w:val="-12"/>
        </w:rPr>
        <w:object w:dxaOrig="5160" w:dyaOrig="360">
          <v:shape id="_x0000_i1030" type="#_x0000_t75" style="width:258pt;height:18.65pt" o:ole="">
            <v:imagedata r:id="rId15" o:title=""/>
          </v:shape>
          <o:OLEObject Type="Embed" ProgID="Equation.3" ShapeID="_x0000_i1030" DrawAspect="Content" ObjectID="_1424612273" r:id="rId16"/>
        </w:object>
      </w:r>
    </w:p>
    <w:p w:rsidR="00E44313" w:rsidRDefault="00E44313" w:rsidP="00A61140">
      <w:pPr>
        <w:ind w:firstLine="720"/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  <w:position w:val="-12"/>
        </w:rPr>
        <w:object w:dxaOrig="5060" w:dyaOrig="360">
          <v:shape id="_x0000_i1031" type="#_x0000_t75" style="width:252.65pt;height:18.65pt" o:ole="">
            <v:imagedata r:id="rId17" o:title=""/>
          </v:shape>
          <o:OLEObject Type="Embed" ProgID="Equation.3" ShapeID="_x0000_i1031" DrawAspect="Content" ObjectID="_1424612274" r:id="rId18"/>
        </w:object>
      </w:r>
    </w:p>
    <w:p w:rsidR="00624F77" w:rsidRPr="00E93C34" w:rsidRDefault="00624F77" w:rsidP="00646C39">
      <w:pPr>
        <w:ind w:firstLine="720"/>
        <w:rPr>
          <w:rFonts w:ascii="Times New Roman" w:hAnsi="Times New Roman" w:cs="Times New Roman"/>
        </w:rPr>
      </w:pPr>
      <w:r w:rsidRPr="00E93C34">
        <w:rPr>
          <w:rFonts w:ascii="Times New Roman" w:hAnsi="Times New Roman" w:cs="Times New Roman"/>
          <w:position w:val="-12"/>
        </w:rPr>
        <w:object w:dxaOrig="5000" w:dyaOrig="360">
          <v:shape id="_x0000_i1032" type="#_x0000_t75" style="width:250pt;height:18.65pt" o:ole="">
            <v:imagedata r:id="rId19" o:title=""/>
          </v:shape>
          <o:OLEObject Type="Embed" ProgID="Equation.3" ShapeID="_x0000_i1032" DrawAspect="Content" ObjectID="_1424612275" r:id="rId20"/>
        </w:object>
      </w:r>
    </w:p>
    <w:p w:rsidR="005A2104" w:rsidRDefault="00646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A2104" w:rsidRPr="00E93C34">
        <w:rPr>
          <w:rFonts w:ascii="Times New Roman" w:hAnsi="Times New Roman" w:cs="Times New Roman"/>
        </w:rPr>
        <w:t>here</w:t>
      </w:r>
      <w:r w:rsidR="00E14954" w:rsidRPr="00E93C34">
        <w:rPr>
          <w:rFonts w:ascii="Times New Roman" w:hAnsi="Times New Roman" w:cs="Times New Roman"/>
        </w:rPr>
        <w:t xml:space="preserve"> </w:t>
      </w:r>
      <w:r w:rsidR="00E14954" w:rsidRPr="00A61140">
        <w:rPr>
          <w:rFonts w:ascii="Times New Roman" w:hAnsi="Times New Roman" w:cs="Times New Roman"/>
          <w:i/>
        </w:rPr>
        <w:t>TBOT(</w:t>
      </w:r>
      <w:proofErr w:type="spellStart"/>
      <w:r w:rsidR="00E14954" w:rsidRPr="00A61140">
        <w:rPr>
          <w:rFonts w:ascii="Times New Roman" w:hAnsi="Times New Roman" w:cs="Times New Roman"/>
          <w:i/>
        </w:rPr>
        <w:t>t,m,y</w:t>
      </w:r>
      <w:proofErr w:type="spellEnd"/>
      <w:r w:rsidR="00E14954" w:rsidRPr="00A61140">
        <w:rPr>
          <w:rFonts w:ascii="Times New Roman" w:hAnsi="Times New Roman" w:cs="Times New Roman"/>
          <w:i/>
        </w:rPr>
        <w:t>)</w:t>
      </w:r>
      <w:r w:rsidR="00E14954" w:rsidRPr="00E93C34">
        <w:rPr>
          <w:rFonts w:ascii="Times New Roman" w:hAnsi="Times New Roman" w:cs="Times New Roman"/>
        </w:rPr>
        <w:t xml:space="preserve"> is the forcing temperature that is used by the land model at timestep</w:t>
      </w:r>
      <w:r w:rsidR="005A2104" w:rsidRPr="00E93C34">
        <w:rPr>
          <w:rFonts w:ascii="Times New Roman" w:hAnsi="Times New Roman" w:cs="Times New Roman"/>
        </w:rPr>
        <w:t xml:space="preserve"> </w:t>
      </w:r>
      <w:r w:rsidR="005A2104" w:rsidRPr="00E93C34">
        <w:rPr>
          <w:rFonts w:ascii="Times New Roman" w:hAnsi="Times New Roman" w:cs="Times New Roman"/>
          <w:i/>
        </w:rPr>
        <w:t>t</w:t>
      </w:r>
      <w:r w:rsidR="005A2104" w:rsidRPr="00A61140">
        <w:rPr>
          <w:rFonts w:ascii="Times New Roman" w:hAnsi="Times New Roman" w:cs="Times New Roman"/>
          <w:i/>
        </w:rPr>
        <w:t>,</w:t>
      </w:r>
      <w:r w:rsidR="00E14954" w:rsidRPr="00E93C34">
        <w:rPr>
          <w:rFonts w:ascii="Times New Roman" w:hAnsi="Times New Roman" w:cs="Times New Roman"/>
        </w:rPr>
        <w:t xml:space="preserve"> month</w:t>
      </w:r>
      <w:r w:rsidR="005A2104" w:rsidRPr="00E93C34">
        <w:rPr>
          <w:rFonts w:ascii="Times New Roman" w:hAnsi="Times New Roman" w:cs="Times New Roman"/>
        </w:rPr>
        <w:t xml:space="preserve"> </w:t>
      </w:r>
      <w:r w:rsidR="005A2104" w:rsidRPr="00E93C34">
        <w:rPr>
          <w:rFonts w:ascii="Times New Roman" w:hAnsi="Times New Roman" w:cs="Times New Roman"/>
          <w:i/>
        </w:rPr>
        <w:t>m</w:t>
      </w:r>
      <w:r w:rsidR="005A2104" w:rsidRPr="00E93C34">
        <w:rPr>
          <w:rFonts w:ascii="Times New Roman" w:hAnsi="Times New Roman" w:cs="Times New Roman"/>
        </w:rPr>
        <w:t>,</w:t>
      </w:r>
      <w:r w:rsidR="00E14954" w:rsidRPr="00E93C34">
        <w:rPr>
          <w:rFonts w:ascii="Times New Roman" w:hAnsi="Times New Roman" w:cs="Times New Roman"/>
        </w:rPr>
        <w:t xml:space="preserve"> and year</w:t>
      </w:r>
      <w:r w:rsidR="005A2104" w:rsidRPr="00E93C34">
        <w:rPr>
          <w:rFonts w:ascii="Times New Roman" w:hAnsi="Times New Roman" w:cs="Times New Roman"/>
        </w:rPr>
        <w:t xml:space="preserve"> </w:t>
      </w:r>
      <w:r w:rsidR="005A2104" w:rsidRPr="00E93C34">
        <w:rPr>
          <w:rFonts w:ascii="Times New Roman" w:hAnsi="Times New Roman" w:cs="Times New Roman"/>
          <w:i/>
        </w:rPr>
        <w:t>y</w:t>
      </w:r>
      <w:r w:rsidR="00E14954" w:rsidRPr="00E93C34">
        <w:rPr>
          <w:rFonts w:ascii="Times New Roman" w:hAnsi="Times New Roman" w:cs="Times New Roman"/>
        </w:rPr>
        <w:t xml:space="preserve">.  </w:t>
      </w:r>
      <w:proofErr w:type="spellStart"/>
      <w:r w:rsidR="00E14954" w:rsidRPr="00A61140">
        <w:rPr>
          <w:rFonts w:ascii="Times New Roman" w:hAnsi="Times New Roman" w:cs="Times New Roman"/>
          <w:i/>
        </w:rPr>
        <w:t>TBOT</w:t>
      </w:r>
      <w:r w:rsidR="00E14954" w:rsidRPr="00A61140">
        <w:rPr>
          <w:rFonts w:ascii="Times New Roman" w:hAnsi="Times New Roman" w:cs="Times New Roman"/>
          <w:i/>
          <w:vertAlign w:val="subscript"/>
        </w:rPr>
        <w:t>obs</w:t>
      </w:r>
      <w:proofErr w:type="spellEnd"/>
      <w:r w:rsidR="00E14954" w:rsidRPr="00A61140">
        <w:rPr>
          <w:rFonts w:ascii="Times New Roman" w:hAnsi="Times New Roman" w:cs="Times New Roman"/>
          <w:i/>
        </w:rPr>
        <w:t>(</w:t>
      </w:r>
      <w:proofErr w:type="spellStart"/>
      <w:r w:rsidR="00E14954" w:rsidRPr="00A61140">
        <w:rPr>
          <w:rFonts w:ascii="Times New Roman" w:hAnsi="Times New Roman" w:cs="Times New Roman"/>
          <w:i/>
        </w:rPr>
        <w:t>t,m,yobs</w:t>
      </w:r>
      <w:proofErr w:type="spellEnd"/>
      <w:r w:rsidR="00E14954" w:rsidRPr="00A61140">
        <w:rPr>
          <w:rFonts w:ascii="Times New Roman" w:hAnsi="Times New Roman" w:cs="Times New Roman"/>
          <w:i/>
        </w:rPr>
        <w:t>)</w:t>
      </w:r>
      <w:r w:rsidR="00E14954" w:rsidRPr="00E93C34">
        <w:rPr>
          <w:rFonts w:ascii="Times New Roman" w:hAnsi="Times New Roman" w:cs="Times New Roman"/>
        </w:rPr>
        <w:t xml:space="preserve"> is the </w:t>
      </w:r>
      <w:proofErr w:type="spellStart"/>
      <w:r w:rsidR="00E14954" w:rsidRPr="00E93C34">
        <w:rPr>
          <w:rFonts w:ascii="Times New Roman" w:hAnsi="Times New Roman" w:cs="Times New Roman"/>
        </w:rPr>
        <w:t>obs</w:t>
      </w:r>
      <w:proofErr w:type="spellEnd"/>
      <w:r w:rsidR="00E14954" w:rsidRPr="00E93C34">
        <w:rPr>
          <w:rFonts w:ascii="Times New Roman" w:hAnsi="Times New Roman" w:cs="Times New Roman"/>
        </w:rPr>
        <w:t xml:space="preserve"> temperature at time </w:t>
      </w:r>
      <w:proofErr w:type="spellStart"/>
      <w:r w:rsidR="00E14954" w:rsidRPr="00A61140">
        <w:rPr>
          <w:rFonts w:ascii="Times New Roman" w:hAnsi="Times New Roman" w:cs="Times New Roman"/>
          <w:i/>
        </w:rPr>
        <w:t>t,m,yobs</w:t>
      </w:r>
      <w:proofErr w:type="spellEnd"/>
      <w:r w:rsidR="00E14954" w:rsidRPr="00E93C34">
        <w:rPr>
          <w:rFonts w:ascii="Times New Roman" w:hAnsi="Times New Roman" w:cs="Times New Roman"/>
        </w:rPr>
        <w:t xml:space="preserve"> where</w:t>
      </w:r>
      <w:r w:rsidR="005A2104" w:rsidRPr="00E93C34">
        <w:rPr>
          <w:rFonts w:ascii="Times New Roman" w:hAnsi="Times New Roman" w:cs="Times New Roman"/>
        </w:rPr>
        <w:t xml:space="preserve"> </w:t>
      </w:r>
      <w:proofErr w:type="spellStart"/>
      <w:r w:rsidR="005A2104" w:rsidRPr="00E93C34">
        <w:rPr>
          <w:rFonts w:ascii="Times New Roman" w:hAnsi="Times New Roman" w:cs="Times New Roman"/>
          <w:i/>
        </w:rPr>
        <w:t>yobs</w:t>
      </w:r>
      <w:proofErr w:type="spellEnd"/>
      <w:r w:rsidR="005A2104" w:rsidRPr="00E93C34">
        <w:rPr>
          <w:rFonts w:ascii="Times New Roman" w:hAnsi="Times New Roman" w:cs="Times New Roman"/>
        </w:rPr>
        <w:t xml:space="preserve"> is the year of the historic observational </w:t>
      </w:r>
      <w:proofErr w:type="spellStart"/>
      <w:r w:rsidR="005A2104" w:rsidRPr="00E93C34">
        <w:rPr>
          <w:rFonts w:ascii="Times New Roman" w:hAnsi="Times New Roman" w:cs="Times New Roman"/>
        </w:rPr>
        <w:t>timeseries</w:t>
      </w:r>
      <w:proofErr w:type="spellEnd"/>
      <w:r w:rsidR="005A2104" w:rsidRPr="00E93C34">
        <w:rPr>
          <w:rFonts w:ascii="Times New Roman" w:hAnsi="Times New Roman" w:cs="Times New Roman"/>
        </w:rPr>
        <w:t xml:space="preserve"> (we recommend that groups loop over the last 10 years</w:t>
      </w:r>
      <w:r w:rsidR="00847DB3">
        <w:rPr>
          <w:rFonts w:ascii="Times New Roman" w:hAnsi="Times New Roman" w:cs="Times New Roman"/>
        </w:rPr>
        <w:t xml:space="preserve"> of the historical observed forcing </w:t>
      </w:r>
      <w:r w:rsidR="005A2104" w:rsidRPr="00E93C34">
        <w:rPr>
          <w:rFonts w:ascii="Times New Roman" w:hAnsi="Times New Roman" w:cs="Times New Roman"/>
        </w:rPr>
        <w:t xml:space="preserve"> </w:t>
      </w:r>
      <w:r w:rsidR="00847DB3">
        <w:rPr>
          <w:rFonts w:ascii="Times New Roman" w:hAnsi="Times New Roman" w:cs="Times New Roman"/>
        </w:rPr>
        <w:t xml:space="preserve">data </w:t>
      </w:r>
      <w:r w:rsidR="005A2104" w:rsidRPr="00E93C34">
        <w:rPr>
          <w:rFonts w:ascii="Times New Roman" w:hAnsi="Times New Roman" w:cs="Times New Roman"/>
        </w:rPr>
        <w:t xml:space="preserve">to </w:t>
      </w:r>
      <w:r w:rsidR="00E14954" w:rsidRPr="00E93C34">
        <w:rPr>
          <w:rFonts w:ascii="Times New Roman" w:hAnsi="Times New Roman" w:cs="Times New Roman"/>
        </w:rPr>
        <w:t>represent some</w:t>
      </w:r>
      <w:r w:rsidR="005A2104" w:rsidRPr="00E93C34">
        <w:rPr>
          <w:rFonts w:ascii="Times New Roman" w:hAnsi="Times New Roman" w:cs="Times New Roman"/>
        </w:rPr>
        <w:t xml:space="preserve"> interannual variability, so </w:t>
      </w:r>
      <w:proofErr w:type="spellStart"/>
      <w:r w:rsidR="005A2104" w:rsidRPr="00E93C34">
        <w:rPr>
          <w:rFonts w:ascii="Times New Roman" w:hAnsi="Times New Roman" w:cs="Times New Roman"/>
          <w:i/>
        </w:rPr>
        <w:t>yobs</w:t>
      </w:r>
      <w:proofErr w:type="spellEnd"/>
      <w:r w:rsidR="00847DB3">
        <w:rPr>
          <w:rFonts w:ascii="Times New Roman" w:hAnsi="Times New Roman" w:cs="Times New Roman"/>
        </w:rPr>
        <w:t xml:space="preserve"> would loop over 1996-2005</w:t>
      </w:r>
      <w:r w:rsidR="005A2104" w:rsidRPr="00E93C34">
        <w:rPr>
          <w:rFonts w:ascii="Times New Roman" w:hAnsi="Times New Roman" w:cs="Times New Roman"/>
        </w:rPr>
        <w:t xml:space="preserve">). </w:t>
      </w:r>
      <w:r w:rsidR="00E14954" w:rsidRPr="00E93C34">
        <w:rPr>
          <w:rFonts w:ascii="Times New Roman" w:hAnsi="Times New Roman" w:cs="Times New Roman"/>
          <w:i/>
        </w:rPr>
        <w:t>∆TBOT(</w:t>
      </w:r>
      <w:proofErr w:type="spellStart"/>
      <w:r w:rsidR="00E14954" w:rsidRPr="00E93C34">
        <w:rPr>
          <w:rFonts w:ascii="Times New Roman" w:hAnsi="Times New Roman" w:cs="Times New Roman"/>
          <w:i/>
        </w:rPr>
        <w:t>m,y</w:t>
      </w:r>
      <w:proofErr w:type="spellEnd"/>
      <w:r w:rsidR="00E14954" w:rsidRPr="00E93C34">
        <w:rPr>
          <w:rFonts w:ascii="Times New Roman" w:hAnsi="Times New Roman" w:cs="Times New Roman"/>
          <w:i/>
        </w:rPr>
        <w:t>)</w:t>
      </w:r>
      <w:r w:rsidR="00E14954" w:rsidRPr="00E93C34">
        <w:rPr>
          <w:rFonts w:ascii="Times New Roman" w:hAnsi="Times New Roman" w:cs="Times New Roman"/>
        </w:rPr>
        <w:t xml:space="preserve"> is the monthly anomaly for month </w:t>
      </w:r>
      <w:r w:rsidR="00E14954" w:rsidRPr="00E93C34">
        <w:rPr>
          <w:rFonts w:ascii="Times New Roman" w:hAnsi="Times New Roman" w:cs="Times New Roman"/>
          <w:i/>
        </w:rPr>
        <w:t>m</w:t>
      </w:r>
      <w:r w:rsidR="00E14954" w:rsidRPr="00E93C34">
        <w:rPr>
          <w:rFonts w:ascii="Times New Roman" w:hAnsi="Times New Roman" w:cs="Times New Roman"/>
        </w:rPr>
        <w:t xml:space="preserve"> and year </w:t>
      </w:r>
      <w:r w:rsidR="00E14954" w:rsidRPr="00E93C34">
        <w:rPr>
          <w:rFonts w:ascii="Times New Roman" w:hAnsi="Times New Roman" w:cs="Times New Roman"/>
          <w:i/>
        </w:rPr>
        <w:t>y</w:t>
      </w:r>
      <w:r w:rsidR="00E14954" w:rsidRPr="00E93C34">
        <w:rPr>
          <w:rFonts w:ascii="Times New Roman" w:hAnsi="Times New Roman" w:cs="Times New Roman"/>
        </w:rPr>
        <w:t xml:space="preserve"> calculated from the CCSM4 simulations.  </w:t>
      </w:r>
    </w:p>
    <w:p w:rsidR="00E44313" w:rsidRPr="00146E5F" w:rsidRDefault="00E44313" w:rsidP="00E93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Note that for QBOT</w:t>
      </w:r>
      <w:r w:rsidR="00A61140">
        <w:rPr>
          <w:rFonts w:ascii="Times New Roman" w:hAnsi="Times New Roman" w:cs="Times New Roman"/>
        </w:rPr>
        <w:t xml:space="preserve"> a check that the updated variable is greater than zero is required.</w:t>
      </w:r>
    </w:p>
    <w:p w:rsidR="00E93C34" w:rsidRPr="00E93C34" w:rsidRDefault="00E93C34" w:rsidP="00E93C34">
      <w:pPr>
        <w:rPr>
          <w:rFonts w:ascii="Times New Roman" w:hAnsi="Times New Roman" w:cs="Times New Roman"/>
          <w:b/>
          <w:sz w:val="28"/>
          <w:szCs w:val="28"/>
        </w:rPr>
      </w:pPr>
      <w:r w:rsidRPr="00E93C34">
        <w:rPr>
          <w:rFonts w:ascii="Times New Roman" w:hAnsi="Times New Roman" w:cs="Times New Roman"/>
          <w:b/>
          <w:sz w:val="28"/>
          <w:szCs w:val="28"/>
        </w:rPr>
        <w:t>Recommended m</w:t>
      </w:r>
      <w:r w:rsidR="00A61140">
        <w:rPr>
          <w:rFonts w:ascii="Times New Roman" w:hAnsi="Times New Roman" w:cs="Times New Roman"/>
          <w:b/>
          <w:sz w:val="28"/>
          <w:szCs w:val="28"/>
        </w:rPr>
        <w:t>ethod to apply the scale factor</w:t>
      </w:r>
      <w:r w:rsidRPr="00E93C34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A61140">
        <w:rPr>
          <w:rFonts w:ascii="Times New Roman" w:hAnsi="Times New Roman" w:cs="Times New Roman"/>
          <w:b/>
          <w:sz w:val="28"/>
          <w:szCs w:val="28"/>
        </w:rPr>
        <w:t>flux</w:t>
      </w:r>
      <w:r w:rsidRPr="00E93C34">
        <w:rPr>
          <w:rFonts w:ascii="Times New Roman" w:hAnsi="Times New Roman" w:cs="Times New Roman"/>
          <w:b/>
          <w:sz w:val="28"/>
          <w:szCs w:val="28"/>
        </w:rPr>
        <w:t xml:space="preserve"> variables</w:t>
      </w:r>
    </w:p>
    <w:p w:rsidR="00E14954" w:rsidRDefault="00A61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flux variables the forcing variable should be modified relative to the observational forcing dataset value according to the following equation</w:t>
      </w:r>
      <w:r w:rsidR="00624F7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:rsidR="008B425C" w:rsidRDefault="00E44313" w:rsidP="00624F77">
      <w:pPr>
        <w:ind w:firstLine="720"/>
        <w:rPr>
          <w:rFonts w:ascii="Times New Roman" w:hAnsi="Times New Roman" w:cs="Times New Roman"/>
        </w:rPr>
      </w:pPr>
      <w:r w:rsidRPr="00E44355">
        <w:rPr>
          <w:rFonts w:ascii="Times New Roman" w:hAnsi="Times New Roman" w:cs="Times New Roman"/>
          <w:position w:val="-14"/>
        </w:rPr>
        <w:object w:dxaOrig="4300" w:dyaOrig="380">
          <v:shape id="_x0000_i1033" type="#_x0000_t75" style="width:215.35pt;height:19.35pt" o:ole="">
            <v:imagedata r:id="rId21" o:title=""/>
          </v:shape>
          <o:OLEObject Type="Embed" ProgID="Equation.3" ShapeID="_x0000_i1033" DrawAspect="Content" ObjectID="_1424612276" r:id="rId22"/>
        </w:object>
      </w:r>
    </w:p>
    <w:p w:rsidR="00624F77" w:rsidRDefault="00E44313" w:rsidP="00624F77">
      <w:pPr>
        <w:ind w:firstLine="720"/>
        <w:rPr>
          <w:rFonts w:ascii="Times New Roman" w:hAnsi="Times New Roman" w:cs="Times New Roman"/>
        </w:rPr>
      </w:pPr>
      <w:r w:rsidRPr="00E44355">
        <w:rPr>
          <w:rFonts w:ascii="Times New Roman" w:hAnsi="Times New Roman" w:cs="Times New Roman"/>
          <w:position w:val="-14"/>
        </w:rPr>
        <w:object w:dxaOrig="4900" w:dyaOrig="380">
          <v:shape id="_x0000_i1034" type="#_x0000_t75" style="width:245.35pt;height:19.35pt" o:ole="">
            <v:imagedata r:id="rId23" o:title=""/>
          </v:shape>
          <o:OLEObject Type="Embed" ProgID="Equation.3" ShapeID="_x0000_i1034" DrawAspect="Content" ObjectID="_1424612277" r:id="rId24"/>
        </w:object>
      </w:r>
    </w:p>
    <w:p w:rsidR="00E44313" w:rsidRDefault="00E44313" w:rsidP="002C22B6">
      <w:pPr>
        <w:ind w:firstLine="720"/>
        <w:rPr>
          <w:rFonts w:ascii="Times New Roman" w:hAnsi="Times New Roman" w:cs="Times New Roman"/>
          <w:position w:val="-14"/>
        </w:rPr>
      </w:pPr>
      <w:r w:rsidRPr="00E44355">
        <w:rPr>
          <w:rFonts w:ascii="Times New Roman" w:hAnsi="Times New Roman" w:cs="Times New Roman"/>
          <w:position w:val="-14"/>
        </w:rPr>
        <w:object w:dxaOrig="4940" w:dyaOrig="380">
          <v:shape id="_x0000_i1035" type="#_x0000_t75" style="width:247.35pt;height:19.35pt" o:ole="">
            <v:imagedata r:id="rId25" o:title=""/>
          </v:shape>
          <o:OLEObject Type="Embed" ProgID="Equation.3" ShapeID="_x0000_i1035" DrawAspect="Content" ObjectID="_1424612278" r:id="rId26"/>
        </w:object>
      </w:r>
    </w:p>
    <w:p w:rsidR="00847DB3" w:rsidRPr="002C22B6" w:rsidRDefault="00847DB3" w:rsidP="00847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t xml:space="preserve">As with the state variables, </w:t>
      </w:r>
      <w:proofErr w:type="spellStart"/>
      <w:r w:rsidRPr="00847DB3">
        <w:rPr>
          <w:rFonts w:ascii="Times New Roman" w:hAnsi="Times New Roman" w:cs="Times New Roman"/>
          <w:i/>
          <w:position w:val="-14"/>
        </w:rPr>
        <w:t>yobs</w:t>
      </w:r>
      <w:proofErr w:type="spellEnd"/>
      <w:r w:rsidRPr="00847DB3">
        <w:rPr>
          <w:rFonts w:ascii="Times New Roman" w:hAnsi="Times New Roman" w:cs="Times New Roman"/>
          <w:position w:val="-14"/>
        </w:rPr>
        <w:t xml:space="preserve"> would loop over </w:t>
      </w:r>
      <w:r>
        <w:rPr>
          <w:rFonts w:ascii="Times New Roman" w:hAnsi="Times New Roman" w:cs="Times New Roman"/>
          <w:position w:val="-14"/>
        </w:rPr>
        <w:t>a 10-year period from the observed historical forcing data to represent interannual variability (</w:t>
      </w:r>
      <w:r w:rsidRPr="00847DB3">
        <w:rPr>
          <w:rFonts w:ascii="Times New Roman" w:hAnsi="Times New Roman" w:cs="Times New Roman"/>
          <w:position w:val="-14"/>
        </w:rPr>
        <w:t>1996-2005</w:t>
      </w:r>
      <w:r>
        <w:rPr>
          <w:rFonts w:ascii="Times New Roman" w:hAnsi="Times New Roman" w:cs="Times New Roman"/>
          <w:position w:val="-14"/>
        </w:rPr>
        <w:t>).</w:t>
      </w:r>
    </w:p>
    <w:p w:rsidR="00BE3C96" w:rsidRPr="00BE3C96" w:rsidRDefault="00BE3C96" w:rsidP="00BE3C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C96">
        <w:rPr>
          <w:rFonts w:ascii="Times New Roman" w:hAnsi="Times New Roman" w:cs="Times New Roman"/>
          <w:b/>
          <w:sz w:val="28"/>
          <w:szCs w:val="28"/>
        </w:rPr>
        <w:t>Regridding</w:t>
      </w:r>
      <w:proofErr w:type="spellEnd"/>
    </w:p>
    <w:p w:rsidR="00146E5F" w:rsidRDefault="00BE3C96" w:rsidP="00BE3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 w:rsidR="000B18A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provided at the CCSM4 resolution (0.9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lat x 1.25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lon) and will need to be </w:t>
      </w:r>
      <w:proofErr w:type="spellStart"/>
      <w:r>
        <w:rPr>
          <w:rFonts w:ascii="Times New Roman" w:hAnsi="Times New Roman" w:cs="Times New Roman"/>
        </w:rPr>
        <w:t>reg</w:t>
      </w:r>
      <w:r w:rsidR="00F225C9">
        <w:rPr>
          <w:rFonts w:ascii="Times New Roman" w:hAnsi="Times New Roman" w:cs="Times New Roman"/>
        </w:rPr>
        <w:t>ridded</w:t>
      </w:r>
      <w:proofErr w:type="spellEnd"/>
      <w:r w:rsidR="00F225C9">
        <w:rPr>
          <w:rFonts w:ascii="Times New Roman" w:hAnsi="Times New Roman" w:cs="Times New Roman"/>
        </w:rPr>
        <w:t xml:space="preserve"> by each modeling group to their target resolution.  </w:t>
      </w:r>
      <w:proofErr w:type="spellStart"/>
      <w:r w:rsidR="00E44355">
        <w:rPr>
          <w:rFonts w:ascii="Times New Roman" w:hAnsi="Times New Roman" w:cs="Times New Roman"/>
        </w:rPr>
        <w:t>Gridcell</w:t>
      </w:r>
      <w:proofErr w:type="spellEnd"/>
      <w:r w:rsidR="00E44355">
        <w:rPr>
          <w:rFonts w:ascii="Times New Roman" w:hAnsi="Times New Roman" w:cs="Times New Roman"/>
        </w:rPr>
        <w:t xml:space="preserve"> area, </w:t>
      </w:r>
      <w:proofErr w:type="spellStart"/>
      <w:r w:rsidR="00E44355">
        <w:rPr>
          <w:rFonts w:ascii="Times New Roman" w:hAnsi="Times New Roman" w:cs="Times New Roman"/>
        </w:rPr>
        <w:t>l</w:t>
      </w:r>
      <w:r w:rsidR="00F225C9">
        <w:rPr>
          <w:rFonts w:ascii="Times New Roman" w:hAnsi="Times New Roman" w:cs="Times New Roman"/>
        </w:rPr>
        <w:t>andmask</w:t>
      </w:r>
      <w:proofErr w:type="spellEnd"/>
      <w:r w:rsidR="00E44355">
        <w:rPr>
          <w:rFonts w:ascii="Times New Roman" w:hAnsi="Times New Roman" w:cs="Times New Roman"/>
        </w:rPr>
        <w:t xml:space="preserve"> and </w:t>
      </w:r>
      <w:proofErr w:type="spellStart"/>
      <w:r w:rsidR="00E44355">
        <w:rPr>
          <w:rFonts w:ascii="Times New Roman" w:hAnsi="Times New Roman" w:cs="Times New Roman"/>
        </w:rPr>
        <w:t>landfrac</w:t>
      </w:r>
      <w:proofErr w:type="spellEnd"/>
      <w:r w:rsidR="00E44355">
        <w:rPr>
          <w:rFonts w:ascii="Times New Roman" w:hAnsi="Times New Roman" w:cs="Times New Roman"/>
        </w:rPr>
        <w:t xml:space="preserve"> variables are also </w:t>
      </w:r>
      <w:r w:rsidR="00F225C9">
        <w:rPr>
          <w:rFonts w:ascii="Times New Roman" w:hAnsi="Times New Roman" w:cs="Times New Roman"/>
        </w:rPr>
        <w:t>included.</w:t>
      </w:r>
    </w:p>
    <w:p w:rsidR="00146E5F" w:rsidRPr="00146E5F" w:rsidRDefault="002C22B6" w:rsidP="00BE3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096380" cy="4732866"/>
            <wp:effectExtent l="342900" t="0" r="323220" b="0"/>
            <wp:docPr id="2" name="Picture 1" descr="annmean.1996-20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mean.1996-20152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7405" cy="4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E5F">
        <w:rPr>
          <w:rFonts w:ascii="Times New Roman" w:hAnsi="Times New Roman" w:cs="Times New Roman"/>
        </w:rPr>
        <w:t>Figure 1:  Annual mean time series of anomaly/scale factors averaged over all land &gt;50</w:t>
      </w:r>
      <w:r w:rsidR="00146E5F">
        <w:rPr>
          <w:rFonts w:ascii="Times New Roman" w:hAnsi="Times New Roman" w:cs="Times New Roman"/>
          <w:vertAlign w:val="superscript"/>
        </w:rPr>
        <w:t>o</w:t>
      </w:r>
      <w:r w:rsidR="00146E5F">
        <w:rPr>
          <w:rFonts w:ascii="Times New Roman" w:hAnsi="Times New Roman" w:cs="Times New Roman"/>
        </w:rPr>
        <w:t>N.</w:t>
      </w:r>
      <w:r w:rsidR="000B18A7">
        <w:rPr>
          <w:rFonts w:ascii="Times New Roman" w:hAnsi="Times New Roman" w:cs="Times New Roman"/>
        </w:rPr>
        <w:t xml:space="preserve">  RCP8.5 (red); RCP4.5 (blue).</w:t>
      </w:r>
    </w:p>
    <w:p w:rsidR="002C22B6" w:rsidRDefault="002C22B6" w:rsidP="00BE3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3962400"/>
            <wp:effectExtent l="0" t="990600" r="0" b="971550"/>
            <wp:docPr id="1" name="Picture 0" descr="annmean.1996-20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mean.1996-20151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E5F" w:rsidRPr="00BE3C96" w:rsidRDefault="00146E5F" w:rsidP="00BE3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2:  Climatological maps of output from CCSM4 for the 1996-2015 base period.</w:t>
      </w:r>
    </w:p>
    <w:sectPr w:rsidR="00146E5F" w:rsidRPr="00BE3C96" w:rsidSect="0064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990CED"/>
    <w:rsid w:val="000210D6"/>
    <w:rsid w:val="00022368"/>
    <w:rsid w:val="00030A6E"/>
    <w:rsid w:val="000318A4"/>
    <w:rsid w:val="000367EF"/>
    <w:rsid w:val="00041A80"/>
    <w:rsid w:val="000429C7"/>
    <w:rsid w:val="0004647C"/>
    <w:rsid w:val="00054047"/>
    <w:rsid w:val="000668BF"/>
    <w:rsid w:val="000A1CAA"/>
    <w:rsid w:val="000B18A7"/>
    <w:rsid w:val="000B1B37"/>
    <w:rsid w:val="000B726C"/>
    <w:rsid w:val="000D36B1"/>
    <w:rsid w:val="000D4455"/>
    <w:rsid w:val="000D52C0"/>
    <w:rsid w:val="000D5D52"/>
    <w:rsid w:val="000E0CF3"/>
    <w:rsid w:val="000E18A0"/>
    <w:rsid w:val="000E6559"/>
    <w:rsid w:val="000F4935"/>
    <w:rsid w:val="000F4EC1"/>
    <w:rsid w:val="000F7BA5"/>
    <w:rsid w:val="001041C1"/>
    <w:rsid w:val="0010423C"/>
    <w:rsid w:val="001046BD"/>
    <w:rsid w:val="001049D0"/>
    <w:rsid w:val="001070AF"/>
    <w:rsid w:val="001112C0"/>
    <w:rsid w:val="0011517F"/>
    <w:rsid w:val="00115B96"/>
    <w:rsid w:val="001236B8"/>
    <w:rsid w:val="00134230"/>
    <w:rsid w:val="001357B3"/>
    <w:rsid w:val="00137247"/>
    <w:rsid w:val="00144907"/>
    <w:rsid w:val="00146914"/>
    <w:rsid w:val="00146E5F"/>
    <w:rsid w:val="00155693"/>
    <w:rsid w:val="00155905"/>
    <w:rsid w:val="001570A5"/>
    <w:rsid w:val="00160D30"/>
    <w:rsid w:val="001624AD"/>
    <w:rsid w:val="00183C64"/>
    <w:rsid w:val="00190803"/>
    <w:rsid w:val="0019587C"/>
    <w:rsid w:val="001A32D8"/>
    <w:rsid w:val="001B1EE7"/>
    <w:rsid w:val="001B2A62"/>
    <w:rsid w:val="001B7C81"/>
    <w:rsid w:val="001D6CD9"/>
    <w:rsid w:val="001E3B1B"/>
    <w:rsid w:val="001E71FA"/>
    <w:rsid w:val="001F7CDC"/>
    <w:rsid w:val="00202D35"/>
    <w:rsid w:val="00217ADE"/>
    <w:rsid w:val="00220E28"/>
    <w:rsid w:val="002277F0"/>
    <w:rsid w:val="00232C2A"/>
    <w:rsid w:val="002652AC"/>
    <w:rsid w:val="00265B3B"/>
    <w:rsid w:val="00276415"/>
    <w:rsid w:val="00276C77"/>
    <w:rsid w:val="002776AB"/>
    <w:rsid w:val="002873DB"/>
    <w:rsid w:val="002A4C88"/>
    <w:rsid w:val="002B5D7C"/>
    <w:rsid w:val="002B66BC"/>
    <w:rsid w:val="002C22B6"/>
    <w:rsid w:val="002C291E"/>
    <w:rsid w:val="002C5636"/>
    <w:rsid w:val="002D5D4F"/>
    <w:rsid w:val="002E3563"/>
    <w:rsid w:val="002E7514"/>
    <w:rsid w:val="002E795D"/>
    <w:rsid w:val="002F6A7C"/>
    <w:rsid w:val="002F765E"/>
    <w:rsid w:val="002F7B5E"/>
    <w:rsid w:val="00324218"/>
    <w:rsid w:val="00332ADF"/>
    <w:rsid w:val="00333435"/>
    <w:rsid w:val="00340446"/>
    <w:rsid w:val="00340886"/>
    <w:rsid w:val="0034228B"/>
    <w:rsid w:val="00351500"/>
    <w:rsid w:val="003546C2"/>
    <w:rsid w:val="00356576"/>
    <w:rsid w:val="00380231"/>
    <w:rsid w:val="003863B0"/>
    <w:rsid w:val="00386A02"/>
    <w:rsid w:val="003A3EA3"/>
    <w:rsid w:val="003D6AC7"/>
    <w:rsid w:val="003E2AEA"/>
    <w:rsid w:val="003F29DE"/>
    <w:rsid w:val="0040732A"/>
    <w:rsid w:val="00412ADC"/>
    <w:rsid w:val="00415CBB"/>
    <w:rsid w:val="00435A6F"/>
    <w:rsid w:val="0044028A"/>
    <w:rsid w:val="00444859"/>
    <w:rsid w:val="0044486E"/>
    <w:rsid w:val="00445EB1"/>
    <w:rsid w:val="00447B67"/>
    <w:rsid w:val="00451198"/>
    <w:rsid w:val="00454FD0"/>
    <w:rsid w:val="004557E0"/>
    <w:rsid w:val="004569BF"/>
    <w:rsid w:val="00457449"/>
    <w:rsid w:val="00474715"/>
    <w:rsid w:val="004763D3"/>
    <w:rsid w:val="00485EF1"/>
    <w:rsid w:val="0048629C"/>
    <w:rsid w:val="0048754D"/>
    <w:rsid w:val="00496E2F"/>
    <w:rsid w:val="004A03FA"/>
    <w:rsid w:val="004A0949"/>
    <w:rsid w:val="004C07AF"/>
    <w:rsid w:val="004E0FD3"/>
    <w:rsid w:val="004F22E0"/>
    <w:rsid w:val="004F757E"/>
    <w:rsid w:val="00501C55"/>
    <w:rsid w:val="00507608"/>
    <w:rsid w:val="005079D8"/>
    <w:rsid w:val="005122D8"/>
    <w:rsid w:val="00530F9B"/>
    <w:rsid w:val="005324C8"/>
    <w:rsid w:val="00543AAE"/>
    <w:rsid w:val="00552366"/>
    <w:rsid w:val="0055458C"/>
    <w:rsid w:val="005609F4"/>
    <w:rsid w:val="00567FC4"/>
    <w:rsid w:val="0057096C"/>
    <w:rsid w:val="005733CD"/>
    <w:rsid w:val="005806D3"/>
    <w:rsid w:val="00584851"/>
    <w:rsid w:val="00587F82"/>
    <w:rsid w:val="00592620"/>
    <w:rsid w:val="00595801"/>
    <w:rsid w:val="005975F9"/>
    <w:rsid w:val="005A2104"/>
    <w:rsid w:val="005A4776"/>
    <w:rsid w:val="005A7CF3"/>
    <w:rsid w:val="005A7D06"/>
    <w:rsid w:val="005B15F6"/>
    <w:rsid w:val="005B695A"/>
    <w:rsid w:val="005C439B"/>
    <w:rsid w:val="005D1D17"/>
    <w:rsid w:val="005E2515"/>
    <w:rsid w:val="005E2F98"/>
    <w:rsid w:val="005F7A1B"/>
    <w:rsid w:val="006001D8"/>
    <w:rsid w:val="00600339"/>
    <w:rsid w:val="0060337B"/>
    <w:rsid w:val="00604B9D"/>
    <w:rsid w:val="00605DC8"/>
    <w:rsid w:val="00622F18"/>
    <w:rsid w:val="00624F77"/>
    <w:rsid w:val="00632932"/>
    <w:rsid w:val="006370C7"/>
    <w:rsid w:val="00644601"/>
    <w:rsid w:val="00644FB9"/>
    <w:rsid w:val="00646C39"/>
    <w:rsid w:val="00646DC7"/>
    <w:rsid w:val="00654069"/>
    <w:rsid w:val="0065686B"/>
    <w:rsid w:val="006675EB"/>
    <w:rsid w:val="00674488"/>
    <w:rsid w:val="00675BF3"/>
    <w:rsid w:val="00681510"/>
    <w:rsid w:val="006826A6"/>
    <w:rsid w:val="006B5FBF"/>
    <w:rsid w:val="006B6C05"/>
    <w:rsid w:val="006C20AA"/>
    <w:rsid w:val="006C2690"/>
    <w:rsid w:val="006C2A82"/>
    <w:rsid w:val="006C4281"/>
    <w:rsid w:val="006E4302"/>
    <w:rsid w:val="006E4A22"/>
    <w:rsid w:val="006E5D9A"/>
    <w:rsid w:val="006F5C7A"/>
    <w:rsid w:val="00701837"/>
    <w:rsid w:val="007044FF"/>
    <w:rsid w:val="00711D37"/>
    <w:rsid w:val="00713739"/>
    <w:rsid w:val="00717CE0"/>
    <w:rsid w:val="00721FE5"/>
    <w:rsid w:val="0072584A"/>
    <w:rsid w:val="0074116F"/>
    <w:rsid w:val="007413DC"/>
    <w:rsid w:val="00742955"/>
    <w:rsid w:val="0074550F"/>
    <w:rsid w:val="00760A31"/>
    <w:rsid w:val="00762312"/>
    <w:rsid w:val="007658F8"/>
    <w:rsid w:val="007751B9"/>
    <w:rsid w:val="00782A9A"/>
    <w:rsid w:val="00785253"/>
    <w:rsid w:val="00791252"/>
    <w:rsid w:val="00792736"/>
    <w:rsid w:val="00793210"/>
    <w:rsid w:val="0079366B"/>
    <w:rsid w:val="00794314"/>
    <w:rsid w:val="00796A33"/>
    <w:rsid w:val="00797889"/>
    <w:rsid w:val="007A70AD"/>
    <w:rsid w:val="007C1255"/>
    <w:rsid w:val="007C1522"/>
    <w:rsid w:val="007D28C4"/>
    <w:rsid w:val="007D310E"/>
    <w:rsid w:val="007F3143"/>
    <w:rsid w:val="007F5AB3"/>
    <w:rsid w:val="00800BEB"/>
    <w:rsid w:val="00805A73"/>
    <w:rsid w:val="00805B97"/>
    <w:rsid w:val="00807DA4"/>
    <w:rsid w:val="008127E0"/>
    <w:rsid w:val="008158D8"/>
    <w:rsid w:val="00816F50"/>
    <w:rsid w:val="008277A8"/>
    <w:rsid w:val="0084584F"/>
    <w:rsid w:val="00847DB3"/>
    <w:rsid w:val="00853BDE"/>
    <w:rsid w:val="00855998"/>
    <w:rsid w:val="00871449"/>
    <w:rsid w:val="008735AF"/>
    <w:rsid w:val="00874AC7"/>
    <w:rsid w:val="00880E75"/>
    <w:rsid w:val="00881463"/>
    <w:rsid w:val="00886A80"/>
    <w:rsid w:val="00893EBE"/>
    <w:rsid w:val="00894523"/>
    <w:rsid w:val="008975D3"/>
    <w:rsid w:val="008A24C9"/>
    <w:rsid w:val="008B425C"/>
    <w:rsid w:val="008B6E3B"/>
    <w:rsid w:val="008C16A0"/>
    <w:rsid w:val="008D3A1F"/>
    <w:rsid w:val="008D55A3"/>
    <w:rsid w:val="008D705D"/>
    <w:rsid w:val="008D77D1"/>
    <w:rsid w:val="008E7B45"/>
    <w:rsid w:val="008F61A0"/>
    <w:rsid w:val="009106EC"/>
    <w:rsid w:val="0091654A"/>
    <w:rsid w:val="00920824"/>
    <w:rsid w:val="00923BD1"/>
    <w:rsid w:val="00933E92"/>
    <w:rsid w:val="009376E9"/>
    <w:rsid w:val="00940D8B"/>
    <w:rsid w:val="009431FA"/>
    <w:rsid w:val="00943FC9"/>
    <w:rsid w:val="0094533C"/>
    <w:rsid w:val="00950DA5"/>
    <w:rsid w:val="009528F3"/>
    <w:rsid w:val="00956F0E"/>
    <w:rsid w:val="00957834"/>
    <w:rsid w:val="009628F2"/>
    <w:rsid w:val="00965C9F"/>
    <w:rsid w:val="00972BB2"/>
    <w:rsid w:val="00973C83"/>
    <w:rsid w:val="00983223"/>
    <w:rsid w:val="009836C5"/>
    <w:rsid w:val="00985A1B"/>
    <w:rsid w:val="00990CED"/>
    <w:rsid w:val="009913DB"/>
    <w:rsid w:val="009E531C"/>
    <w:rsid w:val="009F3565"/>
    <w:rsid w:val="009F5E88"/>
    <w:rsid w:val="009F75B9"/>
    <w:rsid w:val="00A11560"/>
    <w:rsid w:val="00A12EF2"/>
    <w:rsid w:val="00A20109"/>
    <w:rsid w:val="00A219D1"/>
    <w:rsid w:val="00A22CC6"/>
    <w:rsid w:val="00A2428F"/>
    <w:rsid w:val="00A25E8E"/>
    <w:rsid w:val="00A30C06"/>
    <w:rsid w:val="00A56FD8"/>
    <w:rsid w:val="00A60395"/>
    <w:rsid w:val="00A61140"/>
    <w:rsid w:val="00A61C0D"/>
    <w:rsid w:val="00A70219"/>
    <w:rsid w:val="00A76FEA"/>
    <w:rsid w:val="00A93BA5"/>
    <w:rsid w:val="00A962FC"/>
    <w:rsid w:val="00AA4322"/>
    <w:rsid w:val="00AB056E"/>
    <w:rsid w:val="00AC361E"/>
    <w:rsid w:val="00AC3F9F"/>
    <w:rsid w:val="00AC799D"/>
    <w:rsid w:val="00AD26B6"/>
    <w:rsid w:val="00AD3048"/>
    <w:rsid w:val="00AD336B"/>
    <w:rsid w:val="00AD54E7"/>
    <w:rsid w:val="00AE18A0"/>
    <w:rsid w:val="00B029A9"/>
    <w:rsid w:val="00B04D3F"/>
    <w:rsid w:val="00B0516F"/>
    <w:rsid w:val="00B10360"/>
    <w:rsid w:val="00B10C8A"/>
    <w:rsid w:val="00B120B0"/>
    <w:rsid w:val="00B14B36"/>
    <w:rsid w:val="00B15382"/>
    <w:rsid w:val="00B2174B"/>
    <w:rsid w:val="00B23941"/>
    <w:rsid w:val="00B2594B"/>
    <w:rsid w:val="00B31162"/>
    <w:rsid w:val="00B32BA9"/>
    <w:rsid w:val="00B336AB"/>
    <w:rsid w:val="00B36757"/>
    <w:rsid w:val="00B37C82"/>
    <w:rsid w:val="00B47556"/>
    <w:rsid w:val="00B5118B"/>
    <w:rsid w:val="00B52AFF"/>
    <w:rsid w:val="00B5459B"/>
    <w:rsid w:val="00B60559"/>
    <w:rsid w:val="00B61F4C"/>
    <w:rsid w:val="00B750EE"/>
    <w:rsid w:val="00B7750A"/>
    <w:rsid w:val="00B8181A"/>
    <w:rsid w:val="00B8556E"/>
    <w:rsid w:val="00B861D3"/>
    <w:rsid w:val="00B9555D"/>
    <w:rsid w:val="00BA5420"/>
    <w:rsid w:val="00BB008F"/>
    <w:rsid w:val="00BB0A29"/>
    <w:rsid w:val="00BB0B78"/>
    <w:rsid w:val="00BD30DF"/>
    <w:rsid w:val="00BE3C96"/>
    <w:rsid w:val="00C06CC6"/>
    <w:rsid w:val="00C13F51"/>
    <w:rsid w:val="00C1715F"/>
    <w:rsid w:val="00C17BF9"/>
    <w:rsid w:val="00C311E2"/>
    <w:rsid w:val="00C41FD5"/>
    <w:rsid w:val="00C61954"/>
    <w:rsid w:val="00C77748"/>
    <w:rsid w:val="00C80344"/>
    <w:rsid w:val="00C82FE6"/>
    <w:rsid w:val="00C832F3"/>
    <w:rsid w:val="00C865A7"/>
    <w:rsid w:val="00C87264"/>
    <w:rsid w:val="00C940EF"/>
    <w:rsid w:val="00C94D61"/>
    <w:rsid w:val="00CA253E"/>
    <w:rsid w:val="00CA7F65"/>
    <w:rsid w:val="00CB6334"/>
    <w:rsid w:val="00CB7B32"/>
    <w:rsid w:val="00CC43E9"/>
    <w:rsid w:val="00CC6F48"/>
    <w:rsid w:val="00CD5773"/>
    <w:rsid w:val="00CD708C"/>
    <w:rsid w:val="00CE1114"/>
    <w:rsid w:val="00CE4FD1"/>
    <w:rsid w:val="00CE7758"/>
    <w:rsid w:val="00CF10AC"/>
    <w:rsid w:val="00CF24B3"/>
    <w:rsid w:val="00CF319C"/>
    <w:rsid w:val="00CF4BF6"/>
    <w:rsid w:val="00D02DBB"/>
    <w:rsid w:val="00D0327E"/>
    <w:rsid w:val="00D16899"/>
    <w:rsid w:val="00D2362F"/>
    <w:rsid w:val="00D30EAA"/>
    <w:rsid w:val="00D3444C"/>
    <w:rsid w:val="00D46FC1"/>
    <w:rsid w:val="00D52410"/>
    <w:rsid w:val="00D52D13"/>
    <w:rsid w:val="00D72950"/>
    <w:rsid w:val="00D7602C"/>
    <w:rsid w:val="00D84B8D"/>
    <w:rsid w:val="00D93CD0"/>
    <w:rsid w:val="00D945F5"/>
    <w:rsid w:val="00DA70C9"/>
    <w:rsid w:val="00DB162B"/>
    <w:rsid w:val="00DD0032"/>
    <w:rsid w:val="00DE098D"/>
    <w:rsid w:val="00DE5A5E"/>
    <w:rsid w:val="00DF5A6B"/>
    <w:rsid w:val="00DF7DC9"/>
    <w:rsid w:val="00E03570"/>
    <w:rsid w:val="00E06DE3"/>
    <w:rsid w:val="00E14954"/>
    <w:rsid w:val="00E15461"/>
    <w:rsid w:val="00E35C74"/>
    <w:rsid w:val="00E36FB6"/>
    <w:rsid w:val="00E40A02"/>
    <w:rsid w:val="00E42D5E"/>
    <w:rsid w:val="00E44313"/>
    <w:rsid w:val="00E44355"/>
    <w:rsid w:val="00E4444B"/>
    <w:rsid w:val="00E536F3"/>
    <w:rsid w:val="00E5596B"/>
    <w:rsid w:val="00E6200E"/>
    <w:rsid w:val="00E66714"/>
    <w:rsid w:val="00E67829"/>
    <w:rsid w:val="00E93C34"/>
    <w:rsid w:val="00E97DD5"/>
    <w:rsid w:val="00EA0D96"/>
    <w:rsid w:val="00EB445D"/>
    <w:rsid w:val="00EC6038"/>
    <w:rsid w:val="00ED199A"/>
    <w:rsid w:val="00ED4DAC"/>
    <w:rsid w:val="00EE4DC3"/>
    <w:rsid w:val="00EF00F7"/>
    <w:rsid w:val="00EF360F"/>
    <w:rsid w:val="00EF6EBB"/>
    <w:rsid w:val="00EF6FCE"/>
    <w:rsid w:val="00F0331F"/>
    <w:rsid w:val="00F069AD"/>
    <w:rsid w:val="00F07816"/>
    <w:rsid w:val="00F1431C"/>
    <w:rsid w:val="00F20149"/>
    <w:rsid w:val="00F225C9"/>
    <w:rsid w:val="00F27AD4"/>
    <w:rsid w:val="00F35B98"/>
    <w:rsid w:val="00F46C66"/>
    <w:rsid w:val="00F47F40"/>
    <w:rsid w:val="00F526D1"/>
    <w:rsid w:val="00F5324B"/>
    <w:rsid w:val="00F6301C"/>
    <w:rsid w:val="00F772A3"/>
    <w:rsid w:val="00F929B8"/>
    <w:rsid w:val="00F96FC1"/>
    <w:rsid w:val="00FA6376"/>
    <w:rsid w:val="00FA73F0"/>
    <w:rsid w:val="00FB1E10"/>
    <w:rsid w:val="00FB2118"/>
    <w:rsid w:val="00FB286D"/>
    <w:rsid w:val="00FB3EE9"/>
    <w:rsid w:val="00FB639F"/>
    <w:rsid w:val="00FB7E3E"/>
    <w:rsid w:val="00FC0196"/>
    <w:rsid w:val="00FC3C0B"/>
    <w:rsid w:val="00FC5C9F"/>
    <w:rsid w:val="00FD171C"/>
    <w:rsid w:val="00FE7417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2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4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F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2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4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F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gi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microsoft.com/office/2007/relationships/stylesWithEffects" Target="stylesWithEffects.xml"/><Relationship Id="rId4" Type="http://schemas.openxmlformats.org/officeDocument/2006/relationships/hyperlink" Target="http://www.earthsystemgrid.org/dataset/ucar.cgd.ccsm4.permafrostRCN_protocol2_forcing.html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Lawrence</dc:creator>
  <cp:lastModifiedBy>Dave Lawrence</cp:lastModifiedBy>
  <cp:revision>2</cp:revision>
  <dcterms:created xsi:type="dcterms:W3CDTF">2013-03-12T22:51:00Z</dcterms:created>
  <dcterms:modified xsi:type="dcterms:W3CDTF">2013-03-12T22:51:00Z</dcterms:modified>
</cp:coreProperties>
</file>